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19D" w:rsidRPr="007E419D" w:rsidRDefault="007E419D" w:rsidP="007E419D">
      <w:pPr>
        <w:spacing w:after="0" w:line="360" w:lineRule="auto"/>
        <w:ind w:firstLine="567"/>
        <w:jc w:val="both"/>
        <w:rPr>
          <w:rFonts w:ascii="Times New Roman" w:hAnsi="Times New Roman" w:cs="Times New Roman"/>
          <w:bCs/>
          <w:color w:val="000000"/>
          <w:sz w:val="26"/>
          <w:szCs w:val="26"/>
        </w:rPr>
      </w:pPr>
      <w:r w:rsidRPr="007E419D">
        <w:rPr>
          <w:rFonts w:ascii="Times New Roman" w:hAnsi="Times New Roman" w:cs="Times New Roman"/>
          <w:bCs/>
          <w:color w:val="000000"/>
          <w:sz w:val="26"/>
          <w:szCs w:val="26"/>
        </w:rPr>
        <w:t>TRƯỜNG CAO ĐẲNG KỸ THUẬT LÝ TỰ TRỌNG TP. HỒ CHÍ MINH</w:t>
      </w:r>
    </w:p>
    <w:p w:rsidR="007E419D" w:rsidRPr="007E419D" w:rsidRDefault="007E419D" w:rsidP="007E419D">
      <w:pPr>
        <w:spacing w:after="0" w:line="360" w:lineRule="auto"/>
        <w:ind w:firstLine="567"/>
        <w:jc w:val="both"/>
        <w:rPr>
          <w:rFonts w:ascii="Times New Roman" w:hAnsi="Times New Roman" w:cs="Times New Roman"/>
          <w:bCs/>
          <w:color w:val="000000"/>
          <w:sz w:val="26"/>
          <w:szCs w:val="26"/>
        </w:rPr>
      </w:pPr>
      <w:r w:rsidRPr="007E419D">
        <w:rPr>
          <w:rFonts w:ascii="Times New Roman" w:hAnsi="Times New Roman" w:cs="Times New Roman"/>
          <w:bCs/>
          <w:color w:val="000000"/>
          <w:sz w:val="26"/>
          <w:szCs w:val="26"/>
        </w:rPr>
        <w:t>KHOA KHOA HỌC CƠ BẢN</w:t>
      </w:r>
    </w:p>
    <w:p w:rsidR="007E419D" w:rsidRPr="007E419D" w:rsidRDefault="007E419D" w:rsidP="007E419D">
      <w:pPr>
        <w:spacing w:after="0" w:line="360" w:lineRule="auto"/>
        <w:ind w:firstLine="567"/>
        <w:jc w:val="both"/>
        <w:rPr>
          <w:rFonts w:ascii="Times New Roman" w:hAnsi="Times New Roman" w:cs="Times New Roman"/>
          <w:b/>
          <w:bCs/>
          <w:color w:val="000000"/>
          <w:sz w:val="26"/>
          <w:szCs w:val="26"/>
        </w:rPr>
      </w:pPr>
      <w:r w:rsidRPr="007E419D">
        <w:rPr>
          <w:rFonts w:ascii="Times New Roman" w:hAnsi="Times New Roman" w:cs="Times New Roman"/>
          <w:b/>
          <w:bCs/>
          <w:color w:val="000000"/>
          <w:sz w:val="26"/>
          <w:szCs w:val="26"/>
        </w:rPr>
        <w:t>Họ và tên: Trịnh Khắc Vũ</w:t>
      </w:r>
    </w:p>
    <w:p w:rsidR="007E419D" w:rsidRPr="007E419D" w:rsidRDefault="007E419D" w:rsidP="007E419D">
      <w:pPr>
        <w:spacing w:after="0" w:line="360" w:lineRule="auto"/>
        <w:ind w:firstLine="567"/>
        <w:jc w:val="both"/>
        <w:rPr>
          <w:rFonts w:ascii="Times New Roman" w:hAnsi="Times New Roman" w:cs="Times New Roman"/>
          <w:b/>
          <w:bCs/>
          <w:color w:val="000000"/>
          <w:sz w:val="26"/>
          <w:szCs w:val="26"/>
        </w:rPr>
      </w:pPr>
    </w:p>
    <w:p w:rsidR="007E419D" w:rsidRPr="007E419D" w:rsidRDefault="007E419D" w:rsidP="007E419D">
      <w:pPr>
        <w:spacing w:after="0" w:line="240" w:lineRule="auto"/>
        <w:ind w:firstLine="567"/>
        <w:jc w:val="center"/>
        <w:rPr>
          <w:rFonts w:ascii="Times New Roman" w:hAnsi="Times New Roman" w:cs="Times New Roman"/>
          <w:b/>
          <w:bCs/>
          <w:color w:val="000000"/>
          <w:sz w:val="32"/>
          <w:szCs w:val="32"/>
        </w:rPr>
      </w:pPr>
      <w:r w:rsidRPr="007E419D">
        <w:rPr>
          <w:rFonts w:ascii="Times New Roman" w:hAnsi="Times New Roman" w:cs="Times New Roman"/>
          <w:b/>
          <w:bCs/>
          <w:color w:val="000000"/>
          <w:sz w:val="32"/>
          <w:szCs w:val="32"/>
        </w:rPr>
        <w:t>BÀI THU HOẠCH</w:t>
      </w:r>
    </w:p>
    <w:p w:rsidR="007E419D" w:rsidRPr="007E419D" w:rsidRDefault="007E419D" w:rsidP="007E419D">
      <w:pPr>
        <w:spacing w:after="0" w:line="240" w:lineRule="auto"/>
        <w:ind w:firstLine="567"/>
        <w:jc w:val="center"/>
        <w:rPr>
          <w:rFonts w:ascii="Times New Roman" w:hAnsi="Times New Roman" w:cs="Times New Roman"/>
          <w:bCs/>
          <w:i/>
          <w:color w:val="000000"/>
          <w:sz w:val="26"/>
          <w:szCs w:val="26"/>
        </w:rPr>
      </w:pPr>
      <w:r w:rsidRPr="007E419D">
        <w:rPr>
          <w:rFonts w:ascii="Times New Roman" w:hAnsi="Times New Roman" w:cs="Times New Roman"/>
          <w:bCs/>
          <w:i/>
          <w:color w:val="000000"/>
          <w:sz w:val="26"/>
          <w:szCs w:val="26"/>
        </w:rPr>
        <w:t>Bồi dưỡng lý luận chính trị hè ngày 01-02/8/2017</w:t>
      </w:r>
    </w:p>
    <w:p w:rsidR="007E419D" w:rsidRPr="007E419D" w:rsidRDefault="007E419D" w:rsidP="007E419D">
      <w:pPr>
        <w:spacing w:after="0" w:line="360" w:lineRule="auto"/>
        <w:ind w:firstLine="567"/>
        <w:jc w:val="both"/>
        <w:rPr>
          <w:rFonts w:ascii="Times New Roman" w:hAnsi="Times New Roman" w:cs="Times New Roman"/>
          <w:b/>
          <w:bCs/>
          <w:color w:val="000000"/>
          <w:sz w:val="26"/>
          <w:szCs w:val="26"/>
        </w:rPr>
      </w:pPr>
    </w:p>
    <w:p w:rsidR="007E419D" w:rsidRPr="007E419D" w:rsidRDefault="007E419D" w:rsidP="007E419D">
      <w:pPr>
        <w:spacing w:after="0" w:line="360" w:lineRule="auto"/>
        <w:ind w:firstLine="567"/>
        <w:contextualSpacing/>
        <w:jc w:val="both"/>
        <w:rPr>
          <w:rFonts w:ascii="Times New Roman" w:hAnsi="Times New Roman" w:cs="Times New Roman"/>
          <w:bCs/>
          <w:color w:val="000000"/>
          <w:sz w:val="26"/>
          <w:szCs w:val="26"/>
        </w:rPr>
      </w:pPr>
      <w:r w:rsidRPr="007E419D">
        <w:rPr>
          <w:rFonts w:ascii="Times New Roman" w:hAnsi="Times New Roman" w:cs="Times New Roman"/>
          <w:b/>
          <w:bCs/>
          <w:color w:val="000000"/>
          <w:sz w:val="26"/>
          <w:szCs w:val="26"/>
          <w:u w:val="single"/>
        </w:rPr>
        <w:t>Đề tài</w:t>
      </w:r>
      <w:r w:rsidRPr="007E419D">
        <w:rPr>
          <w:rFonts w:ascii="Times New Roman" w:hAnsi="Times New Roman" w:cs="Times New Roman"/>
          <w:bCs/>
          <w:color w:val="000000"/>
          <w:sz w:val="26"/>
          <w:szCs w:val="26"/>
        </w:rPr>
        <w:t xml:space="preserve">: </w:t>
      </w:r>
    </w:p>
    <w:p w:rsidR="007E419D" w:rsidRPr="007E419D" w:rsidRDefault="007E419D" w:rsidP="007E419D">
      <w:pPr>
        <w:spacing w:after="0" w:line="360" w:lineRule="auto"/>
        <w:ind w:firstLine="567"/>
        <w:contextualSpacing/>
        <w:jc w:val="both"/>
        <w:rPr>
          <w:rFonts w:ascii="Times New Roman" w:hAnsi="Times New Roman" w:cs="Times New Roman"/>
          <w:bCs/>
          <w:color w:val="000000"/>
          <w:sz w:val="26"/>
          <w:szCs w:val="26"/>
        </w:rPr>
      </w:pPr>
      <w:r w:rsidRPr="007E419D">
        <w:rPr>
          <w:rStyle w:val="apple-converted-space"/>
          <w:rFonts w:ascii="Times New Roman" w:hAnsi="Times New Roman" w:cs="Times New Roman"/>
          <w:bCs/>
          <w:color w:val="000000"/>
          <w:sz w:val="26"/>
          <w:szCs w:val="26"/>
        </w:rPr>
        <w:t> </w:t>
      </w:r>
      <w:r w:rsidRPr="007E419D">
        <w:rPr>
          <w:rFonts w:ascii="Times New Roman" w:hAnsi="Times New Roman" w:cs="Times New Roman"/>
          <w:bCs/>
          <w:color w:val="000000"/>
          <w:sz w:val="26"/>
          <w:szCs w:val="26"/>
        </w:rPr>
        <w:t>Câu hỏi 1: Qua các chuyên đề đã được học tập. Anh (Chị) hãy trình bày một số nội dung mà Anh (Chị) tâm đắc nhất. Vì sao?</w:t>
      </w:r>
    </w:p>
    <w:p w:rsidR="007E419D" w:rsidRPr="007E419D" w:rsidRDefault="007E419D" w:rsidP="007E419D">
      <w:pPr>
        <w:spacing w:after="0" w:line="360" w:lineRule="auto"/>
        <w:ind w:firstLine="567"/>
        <w:contextualSpacing/>
        <w:jc w:val="both"/>
        <w:rPr>
          <w:rFonts w:ascii="Times New Roman" w:hAnsi="Times New Roman" w:cs="Times New Roman"/>
          <w:b/>
          <w:bCs/>
          <w:color w:val="000000"/>
          <w:sz w:val="26"/>
          <w:szCs w:val="26"/>
        </w:rPr>
      </w:pPr>
      <w:r w:rsidRPr="007E419D">
        <w:rPr>
          <w:rStyle w:val="apple-converted-space"/>
          <w:rFonts w:ascii="Times New Roman" w:hAnsi="Times New Roman" w:cs="Times New Roman"/>
          <w:bCs/>
          <w:color w:val="000000"/>
          <w:sz w:val="26"/>
          <w:szCs w:val="26"/>
        </w:rPr>
        <w:t> </w:t>
      </w:r>
      <w:r w:rsidRPr="007E419D">
        <w:rPr>
          <w:rFonts w:ascii="Times New Roman" w:hAnsi="Times New Roman" w:cs="Times New Roman"/>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r w:rsidRPr="007E419D">
        <w:rPr>
          <w:rFonts w:ascii="Times New Roman" w:hAnsi="Times New Roman" w:cs="Times New Roman"/>
          <w:b/>
          <w:bCs/>
          <w:color w:val="000000"/>
          <w:sz w:val="26"/>
          <w:szCs w:val="26"/>
        </w:rPr>
        <w:t>.</w:t>
      </w:r>
    </w:p>
    <w:p w:rsidR="006F5A43" w:rsidRPr="007E419D" w:rsidRDefault="006F5A43" w:rsidP="007E419D">
      <w:pPr>
        <w:spacing w:after="0" w:line="360" w:lineRule="auto"/>
        <w:rPr>
          <w:rFonts w:ascii="Times New Roman" w:eastAsia="Times New Roman" w:hAnsi="Times New Roman" w:cs="Times New Roman"/>
          <w:b/>
          <w:bCs/>
          <w:color w:val="000000"/>
          <w:sz w:val="26"/>
          <w:szCs w:val="26"/>
        </w:rPr>
      </w:pPr>
      <w:r w:rsidRPr="007E419D">
        <w:rPr>
          <w:rFonts w:ascii="Times New Roman" w:eastAsia="Times New Roman" w:hAnsi="Times New Roman" w:cs="Times New Roman"/>
          <w:b/>
          <w:bCs/>
          <w:color w:val="000000"/>
          <w:sz w:val="26"/>
          <w:szCs w:val="26"/>
        </w:rPr>
        <w:t>Câu hỏi 1: Qua các chuyên đề đã được học tập. Anh (Chị) hãy trình bày một số nội dung mà Anh (Chị) tâm đắc nhất. Vì sao? </w:t>
      </w:r>
    </w:p>
    <w:p w:rsidR="00FC4461" w:rsidRPr="007E419D" w:rsidRDefault="007E419D" w:rsidP="007E419D">
      <w:pPr>
        <w:spacing w:beforeLines="50" w:afterLines="50" w:line="360" w:lineRule="auto"/>
        <w:jc w:val="both"/>
        <w:rPr>
          <w:rFonts w:ascii="Times New Roman" w:hAnsi="Times New Roman" w:cs="Times New Roman"/>
          <w:bCs/>
          <w:color w:val="000000"/>
          <w:sz w:val="26"/>
          <w:szCs w:val="26"/>
        </w:rPr>
      </w:pPr>
      <w:r w:rsidRPr="007E419D">
        <w:rPr>
          <w:rFonts w:ascii="Times New Roman" w:eastAsia="Times New Roman" w:hAnsi="Times New Roman" w:cs="Times New Roman"/>
          <w:bCs/>
          <w:color w:val="000000"/>
          <w:sz w:val="26"/>
          <w:szCs w:val="26"/>
        </w:rPr>
        <w:t xml:space="preserve">            </w:t>
      </w:r>
      <w:r w:rsidRPr="007E419D">
        <w:rPr>
          <w:rFonts w:ascii="Times New Roman" w:hAnsi="Times New Roman" w:cs="Times New Roman"/>
          <w:color w:val="000000"/>
          <w:sz w:val="26"/>
          <w:szCs w:val="26"/>
        </w:rPr>
        <w:t>Qua các chuyên đề đã được học tập, tôi thấy tâm đặc nhất</w:t>
      </w:r>
      <w:r w:rsidRPr="007E419D">
        <w:rPr>
          <w:rFonts w:ascii="Times New Roman" w:eastAsia="Times New Roman" w:hAnsi="Times New Roman" w:cs="Times New Roman"/>
          <w:bCs/>
          <w:color w:val="000000"/>
          <w:sz w:val="26"/>
          <w:szCs w:val="26"/>
        </w:rPr>
        <w:t xml:space="preserve"> nội dung tâm đắc nhất là </w:t>
      </w:r>
      <w:r w:rsidR="00FC4461" w:rsidRPr="007E419D">
        <w:rPr>
          <w:rFonts w:ascii="Times New Roman" w:hAnsi="Times New Roman" w:cs="Times New Roman"/>
          <w:bCs/>
          <w:color w:val="000000"/>
          <w:sz w:val="26"/>
          <w:szCs w:val="26"/>
        </w:rPr>
        <w:t>Quan niệm của Bác về suy thoái đạo đức, lối sống</w:t>
      </w:r>
      <w:r w:rsidRPr="007E419D">
        <w:rPr>
          <w:rFonts w:ascii="Times New Roman" w:hAnsi="Times New Roman" w:cs="Times New Roman"/>
          <w:bCs/>
          <w:color w:val="000000"/>
          <w:sz w:val="26"/>
          <w:szCs w:val="26"/>
        </w:rPr>
        <w:t>.</w:t>
      </w:r>
    </w:p>
    <w:p w:rsidR="00FC4461" w:rsidRPr="007E419D" w:rsidRDefault="00FC4461" w:rsidP="007E419D">
      <w:pPr>
        <w:spacing w:beforeLines="50" w:afterLines="50" w:line="360" w:lineRule="auto"/>
        <w:ind w:firstLine="720"/>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Chủ tịch Hồ Chí Minh bàn khá nhiều về suy thoái đạo đức, lối sống. Người thẳng thắn đấu tranh với mọi biểu hiện cá nhân chủ nghĩa, sống ích kỷ, thực dụng, cơ hội, vụ lợi; chỉ lo thu vén cá nhân, không quan tâm đến lợi ích tập thể; ganh ghét đố kỵ, so bì, tị nạnh, không muốn người khác hơn mình. Người gọi đó là các căn bệnh: “Ốc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có đạo đức tài năng ở ngoài Đảng. Vì thế mà người ra uất ức và mình thành ra cô độc”; và “Bệnh tham lam” Những người mắc phải bệnh này thì đặt lợi ích của mình lên trên lợi ích của Đảng, của dân tộc, do đó mà chỉ “tự tư tự lợi”. Dùng của công làm việc tư. Dựa vào thế lực của Đảng để theo đuổi mục đích riêng của mình. Sinh hoạt xa hoa, tiêu xài bừa bãi. Tiền bạc đó ở đâu ra? Không xoay của Đảng thì xoay của đồng bào. Thậm chí làm chợ đen buôn lậu. Không sợ mất thanh danh của Đảng, không sợ mất danh giá của mình”. “Còn có những đồng chí chỉ lo ăn ngon, mặc đẹp, lo phát tài, lo chiếm của công làm của tư, đạo đức cách mệnh thế nào, dư luận chê bai thế nào cũng mặc”.</w:t>
      </w:r>
    </w:p>
    <w:p w:rsidR="00FC4461" w:rsidRPr="007E419D" w:rsidRDefault="00FC4461" w:rsidP="007E419D">
      <w:pPr>
        <w:spacing w:beforeLines="50" w:afterLines="50" w:line="360" w:lineRule="auto"/>
        <w:ind w:firstLine="720"/>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lastRenderedPageBreak/>
        <w:t>Ngay từ đầu năm 1948, khi nhà nước cách mạng còn hết sức non trẻ, gặp muôn vàn khó khăn, Người đã chỉ ra cần phải đấu tranh với những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 Hồ Chí Minh yêu cầu: “Phải thật sự mở rộng dân chủ trong cơ quan. Phải luôn luôn dùng cách thật thà tự phê bình và thẳng thắn phê bình, nhất là phê bình từ dưới lên. Phải kiên quyết chống cái thói “cả vú lấp miệng em” ngăn cản quần chúng phê bình. Một đảng viên ở địa vị càng cao, thì càng phải giữ đúng kỷ luật của Đảng, càng phải làm gương dân chủ”.</w:t>
      </w:r>
    </w:p>
    <w:p w:rsidR="00FC4461" w:rsidRPr="007E419D" w:rsidRDefault="00FC4461" w:rsidP="007E419D">
      <w:pPr>
        <w:spacing w:beforeLines="50" w:afterLines="50" w:line="360" w:lineRule="auto"/>
        <w:ind w:firstLine="720"/>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Người kiên quyết chống “Bệnh hẹp hòi”, vì “Nhiều thứ bệnh, như chủ nghĩa địa phương, chủ nghĩa bản vị, chủ nghĩa cá nhân, khuynh hướng tham danh vọng, tham địa vị, dìm người giỏi, bệnh hủ</w:t>
      </w:r>
      <w:r w:rsidR="007E419D">
        <w:rPr>
          <w:rFonts w:ascii="Times New Roman" w:hAnsi="Times New Roman" w:cs="Times New Roman"/>
          <w:color w:val="000000"/>
          <w:sz w:val="26"/>
          <w:szCs w:val="26"/>
        </w:rPr>
        <w:t xml:space="preserve"> hóa, …., </w:t>
      </w:r>
      <w:r w:rsidRPr="007E419D">
        <w:rPr>
          <w:rFonts w:ascii="Times New Roman" w:hAnsi="Times New Roman" w:cs="Times New Roman"/>
          <w:color w:val="000000"/>
          <w:sz w:val="26"/>
          <w:szCs w:val="26"/>
        </w:rPr>
        <w:t>đều do bệnh hẹp hòi mà ra!”. Người giải thích về “Địa phương chủ nghĩa”, đó là: “chỉ chăm chú lợi ích của địa phương mình mà không nhìn đến lợi ích của toàn bộ. Làm việc ở bộ phận nào chỉ biết bênh vực vun đắp cho bộ phận ấy. Do khuyết điểm đó mà sinh ra những việc, xem qua thì như không quan hệ gì mấy, kỳ thực rất có hại đến kế hoạch chung”.</w:t>
      </w:r>
    </w:p>
    <w:p w:rsidR="00FC4461" w:rsidRPr="007E419D" w:rsidRDefault="00FC4461" w:rsidP="007E419D">
      <w:pPr>
        <w:spacing w:beforeLines="50" w:afterLines="50" w:line="360" w:lineRule="auto"/>
        <w:ind w:firstLine="720"/>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Sau Cách mạng Tháng Tám, mặc dù những biểu hiện “chạy thành tích”, “chạy khen thưởng”, “chạy danh hiệu” chưa phổ biến, nhưng biểu hiện của bệnh “thành tích”, háo danh, phô trương, thổi phồng thành tích, “đánh bóng” tên tuổi; thích được đề cao, ca ngợi, đã bị Người chỉ ra và phê phán, như các bệnh: “Ham chuộng hình thức: Việc gì không xét đến cái kết quả thiết thực, cần kíp, chỉ chăm về hình thức bên ngoài, chỉ muốn phô trương cho oai”. “Bệnh “hữu danh, vô thực” – Làm việc không thiết thực, không từ chỗ gốc, chỗ chính, không từ dưới làm lên. Làm cho có chuyên, làm lấy rồi. Làm được ít suýt ra nhiều, để làm một bản báo cáo cho oai, nhưng xét kỹ lại thì rỗng tuếch”. “Bệnh kiêu ngạo- Tự cao, tự đại, ham địa vị, hay lên mặt. Ưa người ta tâng bốc mình khen ngợi mình. Ưa sai khiến người khác. Hễ làm được việc gì hơi thành công thì khoe khoang vênh váo, cho ai cũng không bằng mình. Không thèm học hỏi quần chúng, không muốn cho người ta phê bình. Việc gì cũng muốn làm thầy người khác”.</w:t>
      </w:r>
    </w:p>
    <w:p w:rsidR="00FC4461" w:rsidRPr="007E419D" w:rsidRDefault="00FC4461" w:rsidP="007E419D">
      <w:pPr>
        <w:spacing w:beforeLines="50" w:afterLines="50" w:line="360" w:lineRule="auto"/>
        <w:ind w:firstLine="720"/>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Người cũng đấu tranh với các biểu hiện che giấu khuyết điểm: “Báo cáo thì chậm trễ, làm lấy lệ. Báo cáo dối, giấu cái dở cái xấu, chỉ nêu cái tốt cái hay. Báo cáo bề bộn – chỉ góp báo cáo các ngành, các cấp dưới, rồi cứ nguyên văn chép lại gửi lên, .v.v”.</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lastRenderedPageBreak/>
        <w:t>Chủ tịch Hồ Chí Minh cũng sớm chỉ ra các bệnh có các biểu hiện quan liêu, xa rời quần chúng, không sâu sát cơ sở, thiếu kiểm tra, đôn đốc, không nắm chắc tình hình:</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 “óc quân phiệt quan liêu. Khi phụ trách ở một vùng nào thì như một ông vua con ở đấy, tha hồ hách dịch, hoạnh họe. Đối với cấp trên thì xem thường, đối với cấp dưới cậy quyền lấn áp. Đối với quần chúng ra vẻ quan cách làm cho quần chúng sợ hãi. Cái đầu óc “ông tướng, bà tướng” ấy đã gây ra bao ác cảm, bao chia rẽ, làm cho cấp trên xa cấp dưới, đoàn thể xa Nhân dân”.</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 “Làm việc lối bàn giấy. Thích làm việc bằng giấy tờ thật nhiều. Ngồi một nơi chỉ tay năm ngón không chịu xuống địa phương kiểm tra công tác và để chỉ vạch những kế hoạch thi hành chỉ thị, nghị quyết của đoàn thể cho chu đáo… Cái lối làm việc như vậy rất có hại. Nó làm cho chúng ta không đi sát phong trào, không hiểu rõ được hình tình bên dưới, cho nên phần nhiều chủ trương của chúng ta không thi hành được đến nơi đến chốn”.</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 xml:space="preserve"> </w:t>
      </w:r>
      <w:r w:rsidR="007E419D">
        <w:rPr>
          <w:rFonts w:ascii="Times New Roman" w:hAnsi="Times New Roman" w:cs="Times New Roman"/>
          <w:color w:val="000000"/>
          <w:sz w:val="26"/>
          <w:szCs w:val="26"/>
        </w:rPr>
        <w:t xml:space="preserve">- </w:t>
      </w:r>
      <w:r w:rsidRPr="007E419D">
        <w:rPr>
          <w:rFonts w:ascii="Times New Roman" w:hAnsi="Times New Roman" w:cs="Times New Roman"/>
          <w:color w:val="000000"/>
          <w:sz w:val="26"/>
          <w:szCs w:val="26"/>
        </w:rPr>
        <w:t>“Bệnh mệnh lệnh tỏ ra ở chỗ hay dựa vào chính quyền mà bắt dân làm, ít tuyên truyền giải thích cho dân tự giác, tự động”.</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Những biểu hiện gây lãng phí, thất thoát tài chính, tài sản, ngân sách nhà nước, đất đai,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chưng diện, hưởng lạc, lãng phí của công, tự tư tự lợi, không tiết kiệm đồng tiền bát gạo là mồ hôi nước mắt của Nhân dân. Họ quên mất tác phong gian khổ phấn đấu, lạt lẽo với công việc cách mạng, xa rời Đảng, xa rời quần chúng. Dần dần, họ mất cả tư cách và đạo đức người cách mạng, sa vào tham ô, hủ bại và biến thành người có tội với Đảng, với Chính phủ, với Nhân dân”.</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 xml:space="preserve">Người cũng kiên quyết đấu tranh chống tham ô, lãng phí, lợi dụng chức vụ, quyền hạn cấu kết với các đối tượng khác để trục lợi. Người chỉ rõ: “Bên cạnh những đồng chí tốt ấy, còn có một số ít cán bộ, đảng viên mà đạo đức, phẩm chất còn thấp kém. Họ mang nặng chủ nghĩa cá nhân, việc gì cũng nghĩ đến lợi ích riêng của mình trước hết. Họ không lo “mình vì mọi người” mà chỉ muốn “mọi người vì mình”. Do cá nhân chủ nghĩa mà ngại gian khổ, khó </w:t>
      </w:r>
      <w:r w:rsidRPr="007E419D">
        <w:rPr>
          <w:rFonts w:ascii="Times New Roman" w:hAnsi="Times New Roman" w:cs="Times New Roman"/>
          <w:color w:val="000000"/>
          <w:sz w:val="26"/>
          <w:szCs w:val="26"/>
        </w:rPr>
        <w:lastRenderedPageBreak/>
        <w:t>khăn, sa vào tham ô, hủ hóa,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để tiến bộ. Cũng do cá nhân chủ nghĩa mà mất đoàn kết, thiếu tính tổ chức, tính kỷ luật, kém tinh thần trách nhiệm, không chấp hành đúng đường lối, chính sách của Đảng và của Nhà nước, làm hại đến lợi ích của cách mạng, của Nhân dân”.</w:t>
      </w:r>
    </w:p>
    <w:p w:rsidR="00FC4461" w:rsidRPr="007E419D" w:rsidRDefault="00FC4461" w:rsidP="007E419D">
      <w:pPr>
        <w:spacing w:beforeLines="50" w:afterLines="50" w:line="360" w:lineRule="auto"/>
        <w:ind w:firstLine="720"/>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Ngay từ đầu năm 1947, Hồ Chí Minh đã nêu và kiên quyết đấu tranh với các biểu hiện thao túng trong công tác cán bộ, mà Người gọi là: “Ốc bè phái: Ai hẩu với mình thì dù nói không đúng cũng nghe, tài không có cũng dùng. Ai không thân với mình thì dù họ có tài cũng tìm cách dìm họ xuống, họ nói phải mấy cũng không nghe” và “Kéo bè kéo cánh lại là một bệnh rất nguy hiểm nữa. Từ bè phái mà đi đến chia rẽ. Ai hợp với mình thì dù người xấu cũng cho là tốt, việc dở cũng cho là hay, rồi che đậy cho nhau, ủng hộ lẫn nhau. Ai không hợp với mình thì người tốt cũng cho là xấu, việc hay cũng là dở, rồi tìm cách gièm pha, nói xấu, tìm cách dìm người đó xuống. Bệnh này rất tai hại cho Đảng. Nó làm hại đến sự thống nhất. Nó làm Đảng bớt mất nhân tài và không thực hành được đầy đủ chính sách của mình. Nó làm mất sự thân ái, đoàn kết giữa đồng chí. Nó gây ra những mối nghi ngờ”.</w:t>
      </w:r>
    </w:p>
    <w:p w:rsidR="00FC4461" w:rsidRPr="007E419D" w:rsidRDefault="00FC4461" w:rsidP="007E419D">
      <w:pPr>
        <w:spacing w:beforeLines="50" w:afterLines="50" w:line="360" w:lineRule="auto"/>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“Do ít hiểu biết về tình hình trong nước và ngoài nước, ít nghiên cứu lý luận và kinh nghiệm thực tiễn cho nên gặp thuận lợi thì dễ lạc quan, gặp khó khăn thì dễ dao động, bi quan, lập trường cách mạng không vững vàng, thiếu tinh thần độc lập suy nghĩ và chủ động sáng tạo. Do đó mà gặp nhiều khó khăn trong công việc, tác dụng lãnh đạo bị hạn chế”.</w:t>
      </w:r>
    </w:p>
    <w:p w:rsidR="00FC4461" w:rsidRPr="007E419D" w:rsidRDefault="00FC4461" w:rsidP="007E419D">
      <w:pPr>
        <w:spacing w:beforeLines="50" w:afterLines="50" w:line="360" w:lineRule="auto"/>
        <w:ind w:firstLine="720"/>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Nguyên nhân của những biểu hiện suy thoái có nhiều, nhưng chủ yếu là do chủ nghĩa cá nhân sinh ra. 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p>
    <w:p w:rsidR="006F5A43" w:rsidRPr="007E419D" w:rsidRDefault="006F5A43" w:rsidP="007E419D">
      <w:pPr>
        <w:spacing w:after="0" w:line="360" w:lineRule="auto"/>
        <w:ind w:firstLine="567"/>
        <w:rPr>
          <w:rFonts w:ascii="Times New Roman" w:eastAsia="Times New Roman" w:hAnsi="Times New Roman" w:cs="Times New Roman"/>
          <w:color w:val="000000"/>
          <w:sz w:val="26"/>
          <w:szCs w:val="26"/>
        </w:rPr>
      </w:pPr>
      <w:r w:rsidRPr="007E419D">
        <w:rPr>
          <w:rFonts w:ascii="Times New Roman" w:eastAsia="Times New Roman" w:hAnsi="Times New Roman" w:cs="Times New Roman"/>
          <w:b/>
          <w:bCs/>
          <w:color w:val="000000"/>
          <w:sz w:val="26"/>
          <w:szCs w:val="26"/>
        </w:rPr>
        <w:t xml:space="preserve"> Câu hỏi 2: Là một người làm công tác giáo dục, với vai trò, nhiệm vụ của Anh (Chị) cần làm gì để thực hiện công việc học tập và làm theo tư tưởng, đạo đức, phong cách Hồ Chí Minh.</w:t>
      </w:r>
    </w:p>
    <w:p w:rsidR="00FC4461" w:rsidRPr="007E419D" w:rsidRDefault="007E419D" w:rsidP="007E419D">
      <w:pPr>
        <w:tabs>
          <w:tab w:val="center" w:pos="4895"/>
        </w:tabs>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b/>
          <w:bCs/>
          <w:color w:val="000000"/>
          <w:sz w:val="26"/>
          <w:szCs w:val="26"/>
        </w:rPr>
        <w:t xml:space="preserve"> </w:t>
      </w:r>
      <w:r w:rsidR="00FC4461" w:rsidRPr="007E419D">
        <w:rPr>
          <w:rFonts w:ascii="Times New Roman" w:hAnsi="Times New Roman" w:cs="Times New Roman"/>
          <w:b/>
          <w:bCs/>
          <w:color w:val="000000"/>
          <w:sz w:val="26"/>
          <w:szCs w:val="26"/>
        </w:rPr>
        <w:t>1. Về tư tưởng chính trị</w:t>
      </w:r>
      <w:r w:rsidR="00FC4461" w:rsidRPr="007E419D">
        <w:rPr>
          <w:rFonts w:ascii="Times New Roman" w:hAnsi="Times New Roman" w:cs="Times New Roman"/>
          <w:b/>
          <w:bCs/>
          <w:color w:val="000000"/>
          <w:sz w:val="26"/>
          <w:szCs w:val="26"/>
        </w:rPr>
        <w:tab/>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 Luôn giữ vững quan điểm, lập trường chủ nghĩa Mác-Lênin và tư tưởng Hồ Chí Minh.</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lastRenderedPageBreak/>
        <w:t>- Luôn chấp hành nghiêm các chủ trương, chính sách của Đảng, pháp luật của Nhà nước, đồng thời vận động gia đình và người thân thực hiện tốt các qui định của địa phương nơi cư trú.</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 Có thái độ và tinh thần trách nhiệm trong đấu tranh chống suy thoái về tư tưởng chính trị, phai nhạt lý tưởng cách mạng của bản thân và cán bộ, Đảng viên trong đơn vị công tác.</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 Nghiêm túc học tập và nghiên cứu các chuyên đề về tấm gương, phong cách, đạo đức Hồ Chí Minh.</w:t>
      </w:r>
    </w:p>
    <w:p w:rsidR="00FC4461" w:rsidRPr="007E419D" w:rsidRDefault="00FC4461" w:rsidP="007E419D">
      <w:pPr>
        <w:tabs>
          <w:tab w:val="left" w:pos="4878"/>
        </w:tabs>
        <w:spacing w:beforeLines="50" w:afterLines="50" w:line="360" w:lineRule="auto"/>
        <w:ind w:firstLine="567"/>
        <w:jc w:val="both"/>
        <w:rPr>
          <w:rFonts w:ascii="Times New Roman" w:hAnsi="Times New Roman" w:cs="Times New Roman"/>
          <w:b/>
          <w:bCs/>
          <w:color w:val="000000"/>
          <w:sz w:val="26"/>
          <w:szCs w:val="26"/>
        </w:rPr>
      </w:pPr>
      <w:r w:rsidRPr="007E419D">
        <w:rPr>
          <w:rFonts w:ascii="Times New Roman" w:hAnsi="Times New Roman" w:cs="Times New Roman"/>
          <w:b/>
          <w:bCs/>
          <w:color w:val="000000"/>
          <w:sz w:val="26"/>
          <w:szCs w:val="26"/>
        </w:rPr>
        <w:t>2. Phẩm chất đạo đức, lối sống</w:t>
      </w:r>
      <w:r w:rsidRPr="007E419D">
        <w:rPr>
          <w:rFonts w:ascii="Times New Roman" w:hAnsi="Times New Roman" w:cs="Times New Roman"/>
          <w:b/>
          <w:bCs/>
          <w:color w:val="000000"/>
          <w:sz w:val="26"/>
          <w:szCs w:val="26"/>
        </w:rPr>
        <w:tab/>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 Có lối sống trung thực, lành mạnh, giản dị; thực hiện “ Cần, kiệm, liêm, chính, chí công, vô tư”; đấu tranh chống mọi biểu hiện về quan liêu, tham nhũng, lãng phí, chủ nghĩa cá nhân, lối sống thực dụng, nói không đi đôi với làm; luôn giữ gìn sự đoàn kết thống nhất trong đơn vị.</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 Luôn lắng nghe tâm tư nguyện vọng của mọi người để có những đề xuất kịp thời với lãnh đạo cấp trên.</w:t>
      </w:r>
    </w:p>
    <w:p w:rsidR="00FC4461" w:rsidRPr="007E419D" w:rsidRDefault="00FC4461" w:rsidP="007E419D">
      <w:pPr>
        <w:spacing w:beforeLines="50" w:afterLines="50" w:line="360" w:lineRule="auto"/>
        <w:ind w:firstLine="567"/>
        <w:jc w:val="both"/>
        <w:rPr>
          <w:rFonts w:ascii="Times New Roman" w:hAnsi="Times New Roman" w:cs="Times New Roman"/>
          <w:b/>
          <w:color w:val="000000"/>
          <w:sz w:val="26"/>
          <w:szCs w:val="26"/>
        </w:rPr>
      </w:pPr>
      <w:r w:rsidRPr="007E419D">
        <w:rPr>
          <w:rFonts w:ascii="Times New Roman" w:hAnsi="Times New Roman" w:cs="Times New Roman"/>
          <w:b/>
          <w:color w:val="000000"/>
          <w:sz w:val="26"/>
          <w:szCs w:val="26"/>
        </w:rPr>
        <w:t>3. Về nhiệm vụ được giao.</w:t>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Trong công tác chuyên môn, bản thân thực hiện tốt mọi quy chế của đơn vị và của ngành.Luôn luôn rèn luyện đạo đức để trở thành tấm gương sáng cho học sinh noi theo. Hoàn thành tốt mọi nhiệm vụ được giao.</w:t>
      </w:r>
      <w:r w:rsidRPr="007E419D">
        <w:rPr>
          <w:rFonts w:ascii="Times New Roman" w:hAnsi="Times New Roman" w:cs="Times New Roman"/>
          <w:color w:val="000000"/>
          <w:sz w:val="26"/>
          <w:szCs w:val="26"/>
        </w:rPr>
        <w:tab/>
        <w:t xml:space="preserve"> </w:t>
      </w:r>
    </w:p>
    <w:p w:rsidR="00FC4461" w:rsidRPr="007E419D" w:rsidRDefault="00FC4461" w:rsidP="007E419D">
      <w:pPr>
        <w:tabs>
          <w:tab w:val="left" w:pos="8430"/>
        </w:tabs>
        <w:spacing w:beforeLines="50" w:afterLines="50" w:line="360" w:lineRule="auto"/>
        <w:ind w:firstLine="567"/>
        <w:jc w:val="both"/>
        <w:rPr>
          <w:rFonts w:ascii="Times New Roman" w:hAnsi="Times New Roman" w:cs="Times New Roman"/>
          <w:b/>
          <w:color w:val="000000"/>
          <w:sz w:val="26"/>
          <w:szCs w:val="26"/>
        </w:rPr>
      </w:pPr>
      <w:r w:rsidRPr="007E419D">
        <w:rPr>
          <w:rFonts w:ascii="Times New Roman" w:hAnsi="Times New Roman" w:cs="Times New Roman"/>
          <w:b/>
          <w:color w:val="000000"/>
          <w:sz w:val="26"/>
          <w:szCs w:val="26"/>
        </w:rPr>
        <w:t>4. Về ý thức tổ chức kỷ luật</w:t>
      </w:r>
      <w:r w:rsidRPr="007E419D">
        <w:rPr>
          <w:rFonts w:ascii="Times New Roman" w:hAnsi="Times New Roman" w:cs="Times New Roman"/>
          <w:b/>
          <w:color w:val="000000"/>
          <w:sz w:val="26"/>
          <w:szCs w:val="26"/>
        </w:rPr>
        <w:tab/>
      </w:r>
    </w:p>
    <w:p w:rsidR="00FC4461" w:rsidRPr="007E419D" w:rsidRDefault="00FC4461" w:rsidP="007E419D">
      <w:pPr>
        <w:spacing w:beforeLines="50" w:afterLines="50" w:line="360" w:lineRule="auto"/>
        <w:ind w:firstLine="567"/>
        <w:jc w:val="both"/>
        <w:rPr>
          <w:rFonts w:ascii="Times New Roman" w:hAnsi="Times New Roman" w:cs="Times New Roman"/>
          <w:color w:val="000000"/>
          <w:sz w:val="26"/>
          <w:szCs w:val="26"/>
        </w:rPr>
      </w:pPr>
      <w:r w:rsidRPr="007E419D">
        <w:rPr>
          <w:rFonts w:ascii="Times New Roman" w:hAnsi="Times New Roman" w:cs="Times New Roman"/>
          <w:color w:val="000000"/>
          <w:sz w:val="26"/>
          <w:szCs w:val="26"/>
        </w:rPr>
        <w:t>Thực hiện tốt quy chế, quy định, nội quy của cơ quan, đơn vị và nơi cư trú; luôn lắng nghe, tiếp thu và sửa chữa những khuyết điểm.</w:t>
      </w:r>
      <w:bookmarkStart w:id="0" w:name="_GoBack"/>
      <w:bookmarkEnd w:id="0"/>
    </w:p>
    <w:p w:rsidR="007E419D" w:rsidRPr="007E419D" w:rsidRDefault="007E419D" w:rsidP="007E419D">
      <w:pPr>
        <w:shd w:val="clear" w:color="auto" w:fill="FFFFFF"/>
        <w:tabs>
          <w:tab w:val="center" w:pos="7513"/>
        </w:tabs>
        <w:spacing w:after="0" w:line="360" w:lineRule="auto"/>
        <w:ind w:firstLine="567"/>
        <w:jc w:val="both"/>
        <w:rPr>
          <w:rFonts w:ascii="Times New Roman" w:hAnsi="Times New Roman" w:cs="Times New Roman"/>
          <w:i/>
          <w:sz w:val="26"/>
          <w:szCs w:val="26"/>
        </w:rPr>
      </w:pPr>
      <w:r w:rsidRPr="007E419D">
        <w:rPr>
          <w:rFonts w:ascii="Times New Roman" w:hAnsi="Times New Roman" w:cs="Times New Roman"/>
          <w:i/>
          <w:sz w:val="26"/>
          <w:szCs w:val="26"/>
        </w:rPr>
        <w:tab/>
        <w:t>Tp. Hồ Chí Minh, ngày 10 tháng 8 năm 2017</w:t>
      </w:r>
    </w:p>
    <w:p w:rsidR="007E419D" w:rsidRPr="007E419D" w:rsidRDefault="007E419D" w:rsidP="007E419D">
      <w:pPr>
        <w:shd w:val="clear" w:color="auto" w:fill="FFFFFF"/>
        <w:tabs>
          <w:tab w:val="center" w:pos="6946"/>
        </w:tabs>
        <w:spacing w:after="0" w:line="360" w:lineRule="auto"/>
        <w:ind w:firstLine="567"/>
        <w:jc w:val="both"/>
        <w:rPr>
          <w:rFonts w:ascii="Times New Roman" w:hAnsi="Times New Roman" w:cs="Times New Roman"/>
          <w:b/>
          <w:sz w:val="26"/>
          <w:szCs w:val="26"/>
        </w:rPr>
      </w:pPr>
      <w:r w:rsidRPr="007E419D">
        <w:rPr>
          <w:rFonts w:ascii="Times New Roman" w:hAnsi="Times New Roman" w:cs="Times New Roman"/>
          <w:sz w:val="26"/>
          <w:szCs w:val="26"/>
        </w:rPr>
        <w:tab/>
      </w:r>
      <w:r w:rsidRPr="007E419D">
        <w:rPr>
          <w:rFonts w:ascii="Times New Roman" w:hAnsi="Times New Roman" w:cs="Times New Roman"/>
          <w:b/>
          <w:sz w:val="26"/>
          <w:szCs w:val="26"/>
        </w:rPr>
        <w:t>NGƯỜI VIẾT BÀI</w:t>
      </w:r>
    </w:p>
    <w:p w:rsidR="007E419D" w:rsidRPr="007E419D" w:rsidRDefault="007E419D" w:rsidP="007E419D">
      <w:pPr>
        <w:shd w:val="clear" w:color="auto" w:fill="FFFFFF"/>
        <w:tabs>
          <w:tab w:val="center" w:pos="6946"/>
        </w:tabs>
        <w:spacing w:after="0" w:line="360" w:lineRule="auto"/>
        <w:ind w:firstLine="567"/>
        <w:jc w:val="both"/>
        <w:rPr>
          <w:rFonts w:ascii="Times New Roman" w:hAnsi="Times New Roman" w:cs="Times New Roman"/>
          <w:b/>
          <w:sz w:val="26"/>
          <w:szCs w:val="26"/>
        </w:rPr>
      </w:pPr>
    </w:p>
    <w:p w:rsidR="007E419D" w:rsidRPr="007E419D" w:rsidRDefault="007E419D" w:rsidP="007E419D">
      <w:pPr>
        <w:shd w:val="clear" w:color="auto" w:fill="FFFFFF"/>
        <w:tabs>
          <w:tab w:val="center" w:pos="6946"/>
        </w:tabs>
        <w:spacing w:after="0" w:line="360" w:lineRule="auto"/>
        <w:ind w:firstLine="567"/>
        <w:jc w:val="both"/>
        <w:rPr>
          <w:rFonts w:ascii="Times New Roman" w:hAnsi="Times New Roman" w:cs="Times New Roman"/>
          <w:b/>
          <w:sz w:val="26"/>
          <w:szCs w:val="26"/>
        </w:rPr>
      </w:pPr>
    </w:p>
    <w:p w:rsidR="007E419D" w:rsidRPr="007E419D" w:rsidRDefault="007E419D" w:rsidP="007E419D">
      <w:pPr>
        <w:shd w:val="clear" w:color="auto" w:fill="FFFFFF"/>
        <w:tabs>
          <w:tab w:val="center" w:pos="6946"/>
        </w:tabs>
        <w:spacing w:after="0" w:line="360" w:lineRule="auto"/>
        <w:jc w:val="both"/>
        <w:rPr>
          <w:rFonts w:ascii="Times New Roman" w:hAnsi="Times New Roman" w:cs="Times New Roman"/>
          <w:b/>
          <w:sz w:val="26"/>
          <w:szCs w:val="26"/>
        </w:rPr>
      </w:pPr>
    </w:p>
    <w:p w:rsidR="007E419D" w:rsidRPr="007E419D" w:rsidRDefault="007E419D" w:rsidP="007E419D">
      <w:pPr>
        <w:shd w:val="clear" w:color="auto" w:fill="FFFFFF"/>
        <w:tabs>
          <w:tab w:val="center" w:pos="6946"/>
        </w:tabs>
        <w:spacing w:after="0" w:line="360" w:lineRule="auto"/>
        <w:ind w:firstLine="567"/>
        <w:jc w:val="both"/>
        <w:rPr>
          <w:rFonts w:ascii="Times New Roman" w:hAnsi="Times New Roman" w:cs="Times New Roman"/>
          <w:b/>
          <w:sz w:val="26"/>
          <w:szCs w:val="26"/>
        </w:rPr>
      </w:pPr>
      <w:r w:rsidRPr="007E419D">
        <w:rPr>
          <w:rFonts w:ascii="Times New Roman" w:hAnsi="Times New Roman" w:cs="Times New Roman"/>
          <w:b/>
          <w:sz w:val="26"/>
          <w:szCs w:val="26"/>
        </w:rPr>
        <w:tab/>
        <w:t>Trịnh Khắc Vũ</w:t>
      </w:r>
    </w:p>
    <w:p w:rsidR="007E419D" w:rsidRPr="007E419D" w:rsidRDefault="007E419D" w:rsidP="007E419D">
      <w:pPr>
        <w:tabs>
          <w:tab w:val="center" w:pos="6804"/>
        </w:tabs>
        <w:spacing w:beforeLines="50" w:afterLines="50" w:line="360" w:lineRule="auto"/>
        <w:ind w:firstLine="567"/>
        <w:jc w:val="both"/>
        <w:rPr>
          <w:rFonts w:ascii="Times New Roman" w:hAnsi="Times New Roman" w:cs="Times New Roman"/>
          <w:color w:val="000000"/>
          <w:sz w:val="26"/>
          <w:szCs w:val="26"/>
        </w:rPr>
      </w:pPr>
    </w:p>
    <w:sectPr w:rsidR="007E419D" w:rsidRPr="007E419D" w:rsidSect="007E419D">
      <w:pgSz w:w="12240" w:h="15840"/>
      <w:pgMar w:top="709" w:right="758"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F5A43"/>
    <w:rsid w:val="006065B5"/>
    <w:rsid w:val="006F5A43"/>
    <w:rsid w:val="007E419D"/>
    <w:rsid w:val="00AC69F1"/>
    <w:rsid w:val="00C66DEA"/>
    <w:rsid w:val="00E05912"/>
    <w:rsid w:val="00F41077"/>
    <w:rsid w:val="00FC44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9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E41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06858092">
      <w:bodyDiv w:val="1"/>
      <w:marLeft w:val="0"/>
      <w:marRight w:val="0"/>
      <w:marTop w:val="0"/>
      <w:marBottom w:val="0"/>
      <w:divBdr>
        <w:top w:val="none" w:sz="0" w:space="0" w:color="auto"/>
        <w:left w:val="none" w:sz="0" w:space="0" w:color="auto"/>
        <w:bottom w:val="none" w:sz="0" w:space="0" w:color="auto"/>
        <w:right w:val="none" w:sz="0" w:space="0" w:color="auto"/>
      </w:divBdr>
      <w:divsChild>
        <w:div w:id="1689676399">
          <w:marLeft w:val="0"/>
          <w:marRight w:val="0"/>
          <w:marTop w:val="0"/>
          <w:marBottom w:val="0"/>
          <w:divBdr>
            <w:top w:val="none" w:sz="0" w:space="0" w:color="auto"/>
            <w:left w:val="none" w:sz="0" w:space="0" w:color="auto"/>
            <w:bottom w:val="none" w:sz="0" w:space="0" w:color="auto"/>
            <w:right w:val="none" w:sz="0" w:space="0" w:color="auto"/>
          </w:divBdr>
        </w:div>
        <w:div w:id="1381246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1614</Words>
  <Characters>9205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Hang</dc:creator>
  <cp:lastModifiedBy>V8</cp:lastModifiedBy>
  <cp:revision>3</cp:revision>
  <dcterms:created xsi:type="dcterms:W3CDTF">2017-08-08T14:20:00Z</dcterms:created>
  <dcterms:modified xsi:type="dcterms:W3CDTF">2017-08-10T07:00:00Z</dcterms:modified>
</cp:coreProperties>
</file>